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736D68" w14:textId="7DF4960F" w:rsidR="004D1127" w:rsidRDefault="004D1127" w:rsidP="004D1127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_Hlk60837667"/>
      <w:r>
        <w:rPr>
          <w:rFonts w:ascii="Arial" w:hAnsi="Arial" w:cs="Arial"/>
          <w:b/>
          <w:bCs/>
          <w:sz w:val="24"/>
        </w:rPr>
        <w:t>3GPP TSG-RAN3 Meeting #114bis-e</w:t>
      </w:r>
      <w:r>
        <w:rPr>
          <w:rFonts w:ascii="Arial" w:hAnsi="Arial" w:cs="Arial"/>
          <w:b/>
          <w:bCs/>
          <w:sz w:val="24"/>
        </w:rPr>
        <w:tab/>
      </w:r>
      <w:r w:rsidR="006B4BC4" w:rsidRPr="006B4BC4">
        <w:rPr>
          <w:rFonts w:ascii="Arial" w:hAnsi="Arial" w:cs="Arial"/>
          <w:b/>
          <w:bCs/>
          <w:sz w:val="24"/>
        </w:rPr>
        <w:t>R3-22</w:t>
      </w:r>
      <w:r w:rsidR="00836E8A">
        <w:rPr>
          <w:rFonts w:ascii="Arial" w:hAnsi="Arial" w:cs="Arial"/>
          <w:b/>
          <w:bCs/>
          <w:sz w:val="24"/>
        </w:rPr>
        <w:t>13</w:t>
      </w:r>
      <w:r w:rsidR="007314E6">
        <w:rPr>
          <w:rFonts w:ascii="Arial" w:hAnsi="Arial" w:cs="Arial"/>
          <w:b/>
          <w:bCs/>
          <w:sz w:val="24"/>
        </w:rPr>
        <w:t>96</w:t>
      </w:r>
    </w:p>
    <w:p w14:paraId="40390C4B" w14:textId="77777777" w:rsidR="004D1127" w:rsidRDefault="004D1127" w:rsidP="004D1127">
      <w:pPr>
        <w:pBdr>
          <w:bottom w:val="single" w:sz="12" w:space="1" w:color="auto"/>
        </w:pBdr>
        <w:spacing w:after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Electronic meeting, 17- 26 January 2022</w:t>
      </w:r>
    </w:p>
    <w:bookmarkEnd w:id="0"/>
    <w:p w14:paraId="67996718" w14:textId="77777777" w:rsidR="004D1127" w:rsidRPr="00FB2278" w:rsidRDefault="004D1127" w:rsidP="004D1127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</w:rPr>
      </w:pPr>
    </w:p>
    <w:p w14:paraId="0314F95C" w14:textId="77777777" w:rsidR="004D1127" w:rsidRPr="00FB2278" w:rsidRDefault="004D1127" w:rsidP="004D1127">
      <w:pPr>
        <w:autoSpaceDE/>
        <w:autoSpaceDN/>
        <w:adjustRightInd/>
        <w:snapToGrid/>
        <w:spacing w:after="60"/>
        <w:jc w:val="left"/>
        <w:rPr>
          <w:rFonts w:ascii="Arial" w:hAnsi="Arial" w:cs="Arial"/>
          <w:b/>
          <w:sz w:val="20"/>
          <w:szCs w:val="20"/>
        </w:rPr>
      </w:pPr>
    </w:p>
    <w:p w14:paraId="56AEF8A4" w14:textId="0175F829" w:rsidR="004D1127" w:rsidRPr="00FB2278" w:rsidRDefault="004D1127" w:rsidP="004D1127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</w:rPr>
      </w:pPr>
      <w:r w:rsidRPr="00FB2278">
        <w:rPr>
          <w:rFonts w:ascii="Arial" w:hAnsi="Arial" w:cs="Arial"/>
          <w:b/>
          <w:sz w:val="20"/>
          <w:szCs w:val="20"/>
        </w:rPr>
        <w:t>Title:</w:t>
      </w:r>
      <w:r w:rsidRPr="00FB2278">
        <w:rPr>
          <w:rFonts w:ascii="Arial" w:hAnsi="Arial" w:cs="Arial"/>
          <w:b/>
          <w:sz w:val="20"/>
          <w:szCs w:val="20"/>
        </w:rPr>
        <w:tab/>
      </w:r>
      <w:r w:rsidRPr="00FB2278">
        <w:rPr>
          <w:rFonts w:ascii="Arial" w:hAnsi="Arial" w:cs="Arial"/>
          <w:bCs/>
          <w:color w:val="000000"/>
          <w:sz w:val="20"/>
          <w:szCs w:val="20"/>
        </w:rPr>
        <w:t>LS reply on the coordination between gNBs supporting RedCap UEs</w:t>
      </w:r>
    </w:p>
    <w:p w14:paraId="11858A98" w14:textId="77777777" w:rsidR="004D1127" w:rsidRPr="00FB2278" w:rsidRDefault="004D1127" w:rsidP="004D1127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</w:rPr>
      </w:pPr>
      <w:r w:rsidRPr="00FB2278">
        <w:rPr>
          <w:rFonts w:ascii="Arial" w:hAnsi="Arial" w:cs="Arial"/>
          <w:b/>
          <w:sz w:val="20"/>
          <w:szCs w:val="20"/>
        </w:rPr>
        <w:t>Response to:</w:t>
      </w:r>
      <w:r w:rsidRPr="00FB2278">
        <w:rPr>
          <w:rFonts w:ascii="Arial" w:hAnsi="Arial" w:cs="Arial"/>
          <w:bCs/>
          <w:sz w:val="20"/>
          <w:szCs w:val="20"/>
        </w:rPr>
        <w:tab/>
        <w:t>Reply LS on the coordination between gNBs on the supporting of RedCap UEs (</w:t>
      </w:r>
      <w:r w:rsidRPr="00476903">
        <w:rPr>
          <w:rFonts w:ascii="Arial" w:hAnsi="Arial" w:cs="Arial"/>
          <w:bCs/>
          <w:sz w:val="20"/>
          <w:szCs w:val="20"/>
        </w:rPr>
        <w:t>R3-220101</w:t>
      </w:r>
      <w:r>
        <w:rPr>
          <w:rFonts w:ascii="Arial" w:hAnsi="Arial" w:cs="Arial"/>
          <w:bCs/>
          <w:sz w:val="20"/>
          <w:szCs w:val="20"/>
        </w:rPr>
        <w:t>/</w:t>
      </w:r>
      <w:r w:rsidRPr="00476903">
        <w:rPr>
          <w:rFonts w:ascii="Arial" w:hAnsi="Arial" w:cs="Arial"/>
          <w:bCs/>
          <w:sz w:val="20"/>
          <w:szCs w:val="20"/>
        </w:rPr>
        <w:t>R2-2111360</w:t>
      </w:r>
      <w:r w:rsidRPr="00FB2278">
        <w:rPr>
          <w:rFonts w:ascii="Arial" w:hAnsi="Arial" w:cs="Arial"/>
          <w:bCs/>
          <w:sz w:val="20"/>
          <w:szCs w:val="20"/>
        </w:rPr>
        <w:t>)</w:t>
      </w:r>
    </w:p>
    <w:p w14:paraId="4B22999F" w14:textId="77777777" w:rsidR="004D1127" w:rsidRPr="00FB2278" w:rsidRDefault="004D1127" w:rsidP="004D1127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</w:rPr>
      </w:pPr>
      <w:r w:rsidRPr="00FB2278">
        <w:rPr>
          <w:rFonts w:ascii="Arial" w:hAnsi="Arial" w:cs="Arial"/>
          <w:b/>
          <w:sz w:val="20"/>
          <w:szCs w:val="20"/>
        </w:rPr>
        <w:t>Release:</w:t>
      </w:r>
      <w:r w:rsidRPr="00FB2278">
        <w:rPr>
          <w:rFonts w:ascii="Arial" w:hAnsi="Arial" w:cs="Arial"/>
          <w:bCs/>
          <w:sz w:val="20"/>
          <w:szCs w:val="20"/>
        </w:rPr>
        <w:tab/>
      </w:r>
      <w:r w:rsidRPr="00FB2278">
        <w:rPr>
          <w:rFonts w:ascii="Arial" w:hAnsi="Arial" w:cs="Arial"/>
          <w:bCs/>
          <w:color w:val="000000"/>
          <w:sz w:val="20"/>
          <w:szCs w:val="20"/>
        </w:rPr>
        <w:t>Rel-17</w:t>
      </w:r>
    </w:p>
    <w:p w14:paraId="096C4FA4" w14:textId="77777777" w:rsidR="004D1127" w:rsidRPr="00FB2278" w:rsidRDefault="004D1127" w:rsidP="004D1127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</w:rPr>
      </w:pPr>
      <w:r w:rsidRPr="00FB2278">
        <w:rPr>
          <w:rFonts w:ascii="Arial" w:hAnsi="Arial" w:cs="Arial"/>
          <w:b/>
          <w:color w:val="000000"/>
          <w:sz w:val="20"/>
          <w:szCs w:val="20"/>
        </w:rPr>
        <w:t>Work Item:</w:t>
      </w:r>
      <w:r w:rsidRPr="00FB2278">
        <w:rPr>
          <w:rFonts w:ascii="Arial" w:hAnsi="Arial" w:cs="Arial"/>
          <w:bCs/>
          <w:color w:val="000000"/>
          <w:sz w:val="20"/>
          <w:szCs w:val="20"/>
        </w:rPr>
        <w:tab/>
        <w:t>NR_redcap-Core</w:t>
      </w:r>
    </w:p>
    <w:p w14:paraId="1B38091E" w14:textId="77777777" w:rsidR="004D1127" w:rsidRPr="00FB2278" w:rsidRDefault="004D1127" w:rsidP="004D1127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</w:rPr>
      </w:pPr>
    </w:p>
    <w:p w14:paraId="4FC282C3" w14:textId="52655737" w:rsidR="004D1127" w:rsidRPr="00FB2278" w:rsidRDefault="004D1127" w:rsidP="004D1127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</w:rPr>
      </w:pPr>
      <w:r w:rsidRPr="00FB2278">
        <w:rPr>
          <w:rFonts w:ascii="Arial" w:hAnsi="Arial" w:cs="Arial"/>
          <w:b/>
          <w:sz w:val="20"/>
          <w:szCs w:val="20"/>
        </w:rPr>
        <w:t>Source:</w:t>
      </w:r>
      <w:r w:rsidRPr="00FB2278">
        <w:rPr>
          <w:rFonts w:ascii="Arial" w:hAnsi="Arial" w:cs="Arial"/>
          <w:bCs/>
          <w:color w:val="FF0000"/>
          <w:sz w:val="20"/>
          <w:szCs w:val="20"/>
        </w:rPr>
        <w:tab/>
      </w:r>
      <w:r w:rsidRPr="00FB2278">
        <w:rPr>
          <w:rFonts w:ascii="Arial" w:hAnsi="Arial" w:cs="Arial"/>
          <w:bCs/>
          <w:sz w:val="20"/>
          <w:szCs w:val="20"/>
        </w:rPr>
        <w:t>RAN</w:t>
      </w:r>
      <w:r>
        <w:rPr>
          <w:rFonts w:ascii="Arial" w:hAnsi="Arial" w:cs="Arial"/>
          <w:bCs/>
          <w:sz w:val="20"/>
          <w:szCs w:val="20"/>
        </w:rPr>
        <w:t>3</w:t>
      </w:r>
    </w:p>
    <w:p w14:paraId="741F5BE3" w14:textId="77777777" w:rsidR="004D1127" w:rsidRPr="00FB2278" w:rsidRDefault="004D1127" w:rsidP="004D1127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</w:rPr>
      </w:pPr>
      <w:r w:rsidRPr="00FB2278">
        <w:rPr>
          <w:rFonts w:ascii="Arial" w:hAnsi="Arial" w:cs="Arial"/>
          <w:b/>
          <w:color w:val="000000"/>
          <w:sz w:val="20"/>
          <w:szCs w:val="20"/>
        </w:rPr>
        <w:t>To:</w:t>
      </w:r>
      <w:r w:rsidRPr="00FB2278">
        <w:rPr>
          <w:rFonts w:ascii="Arial" w:hAnsi="Arial" w:cs="Arial"/>
          <w:bCs/>
          <w:color w:val="000000"/>
          <w:sz w:val="20"/>
          <w:szCs w:val="20"/>
        </w:rPr>
        <w:tab/>
        <w:t>RAN</w:t>
      </w:r>
      <w:r>
        <w:rPr>
          <w:rFonts w:ascii="Arial" w:hAnsi="Arial" w:cs="Arial"/>
          <w:bCs/>
          <w:color w:val="000000"/>
          <w:sz w:val="20"/>
          <w:szCs w:val="20"/>
        </w:rPr>
        <w:t>2</w:t>
      </w:r>
    </w:p>
    <w:p w14:paraId="721506A0" w14:textId="77777777" w:rsidR="004D1127" w:rsidRPr="00FB2278" w:rsidRDefault="004D1127" w:rsidP="004D1127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</w:rPr>
      </w:pPr>
      <w:r w:rsidRPr="00FB2278">
        <w:rPr>
          <w:rFonts w:ascii="Arial" w:hAnsi="Arial" w:cs="Arial"/>
          <w:b/>
          <w:sz w:val="20"/>
          <w:szCs w:val="20"/>
        </w:rPr>
        <w:t>Cc:</w:t>
      </w:r>
      <w:r w:rsidRPr="00FB2278"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bCs/>
          <w:sz w:val="20"/>
          <w:szCs w:val="20"/>
        </w:rPr>
        <w:t>-</w:t>
      </w:r>
    </w:p>
    <w:p w14:paraId="2BAC2F5F" w14:textId="77777777" w:rsidR="004D1127" w:rsidRPr="00FB2278" w:rsidRDefault="004D1127" w:rsidP="004D1127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</w:rPr>
      </w:pPr>
    </w:p>
    <w:p w14:paraId="07A2241C" w14:textId="77777777" w:rsidR="004D1127" w:rsidRPr="00FB2278" w:rsidRDefault="004D1127" w:rsidP="004D1127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</w:rPr>
      </w:pPr>
      <w:r w:rsidRPr="00FB2278">
        <w:rPr>
          <w:rFonts w:ascii="Arial" w:hAnsi="Arial" w:cs="Arial"/>
          <w:b/>
          <w:sz w:val="20"/>
          <w:szCs w:val="20"/>
        </w:rPr>
        <w:t>Contact Person:</w:t>
      </w:r>
      <w:r w:rsidRPr="00FB2278">
        <w:rPr>
          <w:rFonts w:ascii="Arial" w:hAnsi="Arial" w:cs="Arial"/>
          <w:bCs/>
          <w:sz w:val="20"/>
          <w:szCs w:val="20"/>
        </w:rPr>
        <w:tab/>
      </w:r>
    </w:p>
    <w:p w14:paraId="724FFC6B" w14:textId="77777777" w:rsidR="004D1127" w:rsidRPr="00FB2278" w:rsidRDefault="004D1127" w:rsidP="004D1127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3"/>
        <w:rPr>
          <w:rFonts w:ascii="Arial" w:hAnsi="Arial" w:cs="Arial"/>
          <w:bCs/>
          <w:sz w:val="20"/>
          <w:szCs w:val="20"/>
        </w:rPr>
      </w:pPr>
      <w:r w:rsidRPr="00FB2278">
        <w:rPr>
          <w:rFonts w:ascii="Arial" w:hAnsi="Arial" w:cs="Arial"/>
          <w:b/>
          <w:sz w:val="20"/>
          <w:szCs w:val="20"/>
        </w:rPr>
        <w:t>Name:</w:t>
      </w:r>
      <w:r w:rsidRPr="00FB2278"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bCs/>
          <w:sz w:val="20"/>
          <w:szCs w:val="20"/>
        </w:rPr>
        <w:t>Yazid Lyazidi</w:t>
      </w:r>
    </w:p>
    <w:p w14:paraId="01938232" w14:textId="77777777" w:rsidR="004D1127" w:rsidRPr="00FB2278" w:rsidRDefault="004D1127" w:rsidP="004D1127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6"/>
        <w:rPr>
          <w:rFonts w:ascii="Arial" w:hAnsi="Arial" w:cs="Arial"/>
          <w:bCs/>
          <w:color w:val="000000"/>
          <w:sz w:val="20"/>
          <w:szCs w:val="20"/>
        </w:rPr>
      </w:pPr>
      <w:r w:rsidRPr="00FB2278">
        <w:rPr>
          <w:rFonts w:ascii="Arial" w:hAnsi="Arial" w:cs="Arial"/>
          <w:b/>
          <w:color w:val="000000"/>
          <w:sz w:val="20"/>
          <w:szCs w:val="20"/>
        </w:rPr>
        <w:t>E-mail Address:</w:t>
      </w:r>
      <w:r w:rsidRPr="00FB2278">
        <w:rPr>
          <w:rFonts w:ascii="Arial" w:hAnsi="Arial" w:cs="Arial"/>
          <w:bCs/>
          <w:color w:val="000000"/>
          <w:sz w:val="20"/>
          <w:szCs w:val="20"/>
        </w:rPr>
        <w:tab/>
      </w:r>
      <w:r>
        <w:rPr>
          <w:rFonts w:ascii="Arial" w:hAnsi="Arial" w:cs="Arial"/>
          <w:bCs/>
          <w:color w:val="000000"/>
          <w:sz w:val="20"/>
          <w:szCs w:val="20"/>
        </w:rPr>
        <w:t>yazid</w:t>
      </w:r>
      <w:r w:rsidRPr="00FB2278">
        <w:rPr>
          <w:rFonts w:ascii="Arial" w:hAnsi="Arial" w:cs="Arial"/>
          <w:bCs/>
          <w:color w:val="000000"/>
          <w:sz w:val="20"/>
          <w:szCs w:val="20"/>
        </w:rPr>
        <w:t xml:space="preserve"> dot </w:t>
      </w:r>
      <w:r>
        <w:rPr>
          <w:rFonts w:ascii="Arial" w:hAnsi="Arial" w:cs="Arial"/>
          <w:bCs/>
          <w:color w:val="000000"/>
          <w:sz w:val="20"/>
          <w:szCs w:val="20"/>
        </w:rPr>
        <w:t>lyazidi</w:t>
      </w:r>
      <w:r w:rsidRPr="00FB2278">
        <w:rPr>
          <w:rFonts w:ascii="Arial" w:hAnsi="Arial" w:cs="Arial"/>
          <w:bCs/>
          <w:color w:val="000000"/>
          <w:sz w:val="20"/>
          <w:szCs w:val="20"/>
        </w:rPr>
        <w:t xml:space="preserve"> at ericsson dot com </w:t>
      </w:r>
    </w:p>
    <w:p w14:paraId="12F66C3E" w14:textId="77777777" w:rsidR="004D1127" w:rsidRPr="00FB2278" w:rsidRDefault="004D1127" w:rsidP="004D1127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</w:rPr>
      </w:pPr>
    </w:p>
    <w:p w14:paraId="12A34338" w14:textId="77777777" w:rsidR="004D1127" w:rsidRPr="00FB2278" w:rsidRDefault="004D1127" w:rsidP="004D1127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</w:rPr>
      </w:pPr>
      <w:r w:rsidRPr="00FB2278">
        <w:rPr>
          <w:rFonts w:ascii="Arial" w:hAnsi="Arial" w:cs="Arial"/>
          <w:b/>
          <w:sz w:val="20"/>
          <w:szCs w:val="20"/>
        </w:rPr>
        <w:t xml:space="preserve">Send any </w:t>
      </w:r>
      <w:proofErr w:type="gramStart"/>
      <w:r w:rsidRPr="00FB2278">
        <w:rPr>
          <w:rFonts w:ascii="Arial" w:hAnsi="Arial" w:cs="Arial"/>
          <w:b/>
          <w:sz w:val="20"/>
          <w:szCs w:val="20"/>
        </w:rPr>
        <w:t>reply</w:t>
      </w:r>
      <w:proofErr w:type="gramEnd"/>
      <w:r w:rsidRPr="00FB2278">
        <w:rPr>
          <w:rFonts w:ascii="Arial" w:hAnsi="Arial" w:cs="Arial"/>
          <w:b/>
          <w:sz w:val="20"/>
          <w:szCs w:val="20"/>
        </w:rPr>
        <w:t xml:space="preserve"> LS to:</w:t>
      </w:r>
      <w:r w:rsidRPr="00FB2278">
        <w:rPr>
          <w:rFonts w:ascii="Arial" w:hAnsi="Arial" w:cs="Arial"/>
          <w:b/>
          <w:sz w:val="20"/>
          <w:szCs w:val="20"/>
        </w:rPr>
        <w:tab/>
        <w:t xml:space="preserve">3GPP Liaisons Coordinator, </w:t>
      </w:r>
      <w:hyperlink r:id="rId11" w:history="1">
        <w:r w:rsidRPr="00FB2278">
          <w:rPr>
            <w:rStyle w:val="Hyperlink"/>
            <w:rFonts w:ascii="Arial" w:hAnsi="Arial" w:cs="Arial"/>
            <w:b/>
            <w:sz w:val="20"/>
            <w:szCs w:val="20"/>
          </w:rPr>
          <w:t>mailto:3GPPLiaison@etsi.org</w:t>
        </w:r>
      </w:hyperlink>
      <w:r w:rsidRPr="00FB2278">
        <w:rPr>
          <w:rFonts w:ascii="Arial" w:hAnsi="Arial" w:cs="Arial"/>
          <w:b/>
          <w:sz w:val="20"/>
          <w:szCs w:val="20"/>
        </w:rPr>
        <w:t xml:space="preserve"> </w:t>
      </w:r>
      <w:r w:rsidRPr="00FB2278">
        <w:rPr>
          <w:rFonts w:ascii="Arial" w:hAnsi="Arial" w:cs="Arial"/>
          <w:bCs/>
          <w:sz w:val="20"/>
          <w:szCs w:val="20"/>
        </w:rPr>
        <w:tab/>
      </w:r>
    </w:p>
    <w:p w14:paraId="1C567F45" w14:textId="77777777" w:rsidR="004D1127" w:rsidRPr="00FB2278" w:rsidRDefault="004D1127" w:rsidP="004D1127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</w:rPr>
      </w:pPr>
    </w:p>
    <w:p w14:paraId="3D5D3393" w14:textId="33BAC641" w:rsidR="004D1127" w:rsidRPr="00FB2278" w:rsidRDefault="004D1127" w:rsidP="004D1127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</w:rPr>
      </w:pPr>
      <w:r w:rsidRPr="00FB2278">
        <w:rPr>
          <w:rFonts w:ascii="Arial" w:hAnsi="Arial" w:cs="Arial"/>
          <w:b/>
          <w:sz w:val="20"/>
          <w:szCs w:val="20"/>
        </w:rPr>
        <w:t>Attachments:</w:t>
      </w:r>
      <w:r w:rsidRPr="00FB2278"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bCs/>
          <w:sz w:val="20"/>
          <w:szCs w:val="20"/>
        </w:rPr>
        <w:t>R3-22</w:t>
      </w:r>
      <w:r w:rsidR="00902212">
        <w:rPr>
          <w:rFonts w:ascii="Arial" w:hAnsi="Arial" w:cs="Arial"/>
          <w:bCs/>
          <w:sz w:val="20"/>
          <w:szCs w:val="20"/>
        </w:rPr>
        <w:t xml:space="preserve">1375 </w:t>
      </w:r>
      <w:r>
        <w:rPr>
          <w:rFonts w:ascii="Arial" w:hAnsi="Arial" w:cs="Arial"/>
          <w:bCs/>
          <w:sz w:val="20"/>
          <w:szCs w:val="20"/>
        </w:rPr>
        <w:t>Xn TP</w:t>
      </w:r>
    </w:p>
    <w:p w14:paraId="3B9064C2" w14:textId="77777777" w:rsidR="004D1127" w:rsidRPr="00FB2278" w:rsidRDefault="004D1127" w:rsidP="004D1127">
      <w:pPr>
        <w:pBdr>
          <w:bottom w:val="single" w:sz="4" w:space="1" w:color="auto"/>
        </w:pBd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</w:rPr>
      </w:pPr>
    </w:p>
    <w:p w14:paraId="2D763A3F" w14:textId="77777777" w:rsidR="004D1127" w:rsidRPr="00FB2278" w:rsidRDefault="004D1127" w:rsidP="004D1127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</w:rPr>
      </w:pPr>
    </w:p>
    <w:p w14:paraId="2BA55F93" w14:textId="77777777" w:rsidR="004D1127" w:rsidRPr="00FB2278" w:rsidRDefault="004D1127" w:rsidP="004D1127">
      <w:pPr>
        <w:autoSpaceDE/>
        <w:autoSpaceDN/>
        <w:adjustRightInd/>
        <w:snapToGrid/>
        <w:jc w:val="left"/>
        <w:rPr>
          <w:rFonts w:ascii="Arial" w:hAnsi="Arial" w:cs="Arial"/>
          <w:b/>
          <w:sz w:val="20"/>
          <w:szCs w:val="20"/>
        </w:rPr>
      </w:pPr>
      <w:r w:rsidRPr="00FB2278">
        <w:rPr>
          <w:rFonts w:ascii="Arial" w:hAnsi="Arial" w:cs="Arial"/>
          <w:b/>
          <w:sz w:val="20"/>
          <w:szCs w:val="20"/>
        </w:rPr>
        <w:t>1. Overall Description:</w:t>
      </w:r>
    </w:p>
    <w:p w14:paraId="02505855" w14:textId="77777777" w:rsidR="004D1127" w:rsidRPr="00FB2278" w:rsidRDefault="004D1127" w:rsidP="004D1127">
      <w:pPr>
        <w:autoSpaceDE/>
        <w:autoSpaceDN/>
        <w:adjustRightInd/>
        <w:snapToGrid/>
        <w:spacing w:after="0"/>
        <w:rPr>
          <w:rFonts w:ascii="Arial" w:hAnsi="Arial" w:cs="Arial"/>
          <w:color w:val="000000"/>
          <w:sz w:val="20"/>
          <w:szCs w:val="20"/>
        </w:rPr>
      </w:pPr>
    </w:p>
    <w:p w14:paraId="5F5964C2" w14:textId="43F84981" w:rsidR="004D1127" w:rsidRDefault="004D1127" w:rsidP="004D1127">
      <w:pPr>
        <w:rPr>
          <w:rFonts w:ascii="Arial" w:hAnsi="Arial" w:cs="Arial"/>
          <w:sz w:val="20"/>
          <w:szCs w:val="20"/>
        </w:rPr>
      </w:pPr>
      <w:r w:rsidRPr="00FB2278">
        <w:rPr>
          <w:rFonts w:ascii="Arial" w:hAnsi="Arial" w:cs="Arial"/>
          <w:sz w:val="20"/>
          <w:szCs w:val="20"/>
        </w:rPr>
        <w:t>RAN</w:t>
      </w:r>
      <w:r>
        <w:rPr>
          <w:rFonts w:ascii="Arial" w:hAnsi="Arial" w:cs="Arial"/>
          <w:sz w:val="20"/>
          <w:szCs w:val="20"/>
        </w:rPr>
        <w:t>3</w:t>
      </w:r>
      <w:r w:rsidRPr="00FB2278">
        <w:rPr>
          <w:rFonts w:ascii="Arial" w:hAnsi="Arial" w:cs="Arial"/>
          <w:sz w:val="20"/>
          <w:szCs w:val="20"/>
        </w:rPr>
        <w:t xml:space="preserve"> thank</w:t>
      </w:r>
      <w:r>
        <w:rPr>
          <w:rFonts w:ascii="Arial" w:hAnsi="Arial" w:cs="Arial"/>
          <w:sz w:val="20"/>
          <w:szCs w:val="20"/>
        </w:rPr>
        <w:t>s</w:t>
      </w:r>
      <w:r w:rsidRPr="00FB2278">
        <w:rPr>
          <w:rFonts w:ascii="Arial" w:hAnsi="Arial" w:cs="Arial"/>
          <w:sz w:val="20"/>
          <w:szCs w:val="20"/>
        </w:rPr>
        <w:t xml:space="preserve"> RAN</w:t>
      </w:r>
      <w:r>
        <w:rPr>
          <w:rFonts w:ascii="Arial" w:hAnsi="Arial" w:cs="Arial"/>
          <w:sz w:val="20"/>
          <w:szCs w:val="20"/>
        </w:rPr>
        <w:t>2</w:t>
      </w:r>
      <w:r w:rsidRPr="00FB2278">
        <w:rPr>
          <w:rFonts w:ascii="Arial" w:hAnsi="Arial" w:cs="Arial"/>
          <w:sz w:val="20"/>
          <w:szCs w:val="20"/>
        </w:rPr>
        <w:t xml:space="preserve"> for the</w:t>
      </w:r>
      <w:r>
        <w:rPr>
          <w:rFonts w:ascii="Arial" w:hAnsi="Arial" w:cs="Arial"/>
          <w:sz w:val="20"/>
          <w:szCs w:val="20"/>
        </w:rPr>
        <w:t>ir</w:t>
      </w:r>
      <w:r w:rsidRPr="00FB2278">
        <w:rPr>
          <w:rFonts w:ascii="Arial" w:hAnsi="Arial" w:cs="Arial"/>
          <w:sz w:val="20"/>
          <w:szCs w:val="20"/>
        </w:rPr>
        <w:t xml:space="preserve"> LS </w:t>
      </w:r>
      <w:r>
        <w:rPr>
          <w:rFonts w:ascii="Arial" w:hAnsi="Arial" w:cs="Arial"/>
          <w:sz w:val="20"/>
          <w:szCs w:val="20"/>
        </w:rPr>
        <w:t xml:space="preserve">response </w:t>
      </w:r>
      <w:r w:rsidRPr="00FB2278">
        <w:rPr>
          <w:rFonts w:ascii="Arial" w:hAnsi="Arial" w:cs="Arial"/>
          <w:sz w:val="20"/>
          <w:szCs w:val="20"/>
        </w:rPr>
        <w:t>on the coordination between gNBs supporting RedCap UEs</w:t>
      </w:r>
      <w:r>
        <w:rPr>
          <w:rFonts w:ascii="Arial" w:hAnsi="Arial" w:cs="Arial"/>
          <w:sz w:val="20"/>
          <w:szCs w:val="20"/>
        </w:rPr>
        <w:t xml:space="preserve"> and the answers to RAN3’s questions</w:t>
      </w:r>
      <w:r w:rsidRPr="00FB2278">
        <w:rPr>
          <w:rFonts w:ascii="Arial" w:hAnsi="Arial" w:cs="Arial"/>
          <w:sz w:val="20"/>
          <w:szCs w:val="20"/>
        </w:rPr>
        <w:t xml:space="preserve">. </w:t>
      </w:r>
      <w:r w:rsidR="002E5192">
        <w:rPr>
          <w:rFonts w:ascii="Arial" w:hAnsi="Arial" w:cs="Arial"/>
          <w:sz w:val="20"/>
          <w:szCs w:val="20"/>
          <w:lang w:val="en-IN"/>
        </w:rPr>
        <w:t xml:space="preserve">RAN3 has agreed to adopt a solution for exchange of RedCap UE support capabilities over Xn, based on </w:t>
      </w:r>
      <w:r w:rsidR="0058339C">
        <w:rPr>
          <w:rFonts w:ascii="Arial" w:hAnsi="Arial" w:cs="Arial"/>
          <w:sz w:val="20"/>
          <w:szCs w:val="20"/>
          <w:lang w:val="en-IN"/>
        </w:rPr>
        <w:t xml:space="preserve">the </w:t>
      </w:r>
      <w:r w:rsidR="002E5192">
        <w:rPr>
          <w:rFonts w:ascii="Arial" w:hAnsi="Arial" w:cs="Arial"/>
          <w:sz w:val="20"/>
          <w:szCs w:val="20"/>
          <w:lang w:val="en-IN"/>
        </w:rPr>
        <w:t>SIB1 barring content</w:t>
      </w:r>
      <w:r>
        <w:rPr>
          <w:rFonts w:ascii="Arial" w:hAnsi="Arial" w:cs="Arial"/>
          <w:sz w:val="20"/>
          <w:szCs w:val="20"/>
        </w:rPr>
        <w:t>. The agreed text proposal for the XnAP specifications is attached to this LS.</w:t>
      </w:r>
    </w:p>
    <w:p w14:paraId="6DEEAD9E" w14:textId="77777777" w:rsidR="004A549A" w:rsidRPr="00FB2278" w:rsidRDefault="004A549A" w:rsidP="004D1127">
      <w:pPr>
        <w:rPr>
          <w:rFonts w:ascii="Arial" w:hAnsi="Arial" w:cs="Arial"/>
          <w:sz w:val="20"/>
          <w:szCs w:val="20"/>
          <w:lang w:eastAsia="zh-CN"/>
        </w:rPr>
      </w:pPr>
    </w:p>
    <w:p w14:paraId="037B42F2" w14:textId="77777777" w:rsidR="004D1127" w:rsidRPr="00FB2278" w:rsidRDefault="004D1127" w:rsidP="004D1127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</w:rPr>
      </w:pPr>
      <w:r w:rsidRPr="00FB2278">
        <w:rPr>
          <w:rFonts w:ascii="Arial" w:hAnsi="Arial" w:cs="Arial"/>
          <w:b/>
          <w:color w:val="000000"/>
          <w:sz w:val="20"/>
          <w:szCs w:val="20"/>
        </w:rPr>
        <w:t>2. Actions:</w:t>
      </w:r>
    </w:p>
    <w:p w14:paraId="2AC3E793" w14:textId="77777777" w:rsidR="004D1127" w:rsidRPr="00FB2278" w:rsidRDefault="004D1127" w:rsidP="004D1127">
      <w:pPr>
        <w:autoSpaceDE/>
        <w:autoSpaceDN/>
        <w:adjustRightInd/>
        <w:snapToGrid/>
        <w:ind w:left="1985" w:hanging="1985"/>
        <w:jc w:val="left"/>
        <w:rPr>
          <w:rFonts w:ascii="Arial" w:hAnsi="Arial" w:cs="Arial"/>
          <w:b/>
          <w:color w:val="000000"/>
          <w:sz w:val="20"/>
          <w:szCs w:val="20"/>
        </w:rPr>
      </w:pPr>
      <w:r w:rsidRPr="00FB2278">
        <w:rPr>
          <w:rFonts w:ascii="Arial" w:hAnsi="Arial" w:cs="Arial"/>
          <w:b/>
          <w:color w:val="000000"/>
          <w:sz w:val="20"/>
          <w:szCs w:val="20"/>
        </w:rPr>
        <w:t>To RAN</w:t>
      </w:r>
      <w:r>
        <w:rPr>
          <w:rFonts w:ascii="Arial" w:hAnsi="Arial" w:cs="Arial"/>
          <w:b/>
          <w:color w:val="000000"/>
          <w:sz w:val="20"/>
          <w:szCs w:val="20"/>
        </w:rPr>
        <w:t>2</w:t>
      </w:r>
    </w:p>
    <w:p w14:paraId="3897CBF1" w14:textId="7EC62D92" w:rsidR="004D1127" w:rsidRPr="00FB2278" w:rsidRDefault="004D1127" w:rsidP="004D1127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</w:rPr>
      </w:pPr>
      <w:r w:rsidRPr="00FB2278">
        <w:rPr>
          <w:rFonts w:ascii="Arial" w:hAnsi="Arial" w:cs="Arial"/>
          <w:b/>
          <w:color w:val="000000"/>
          <w:sz w:val="20"/>
          <w:szCs w:val="20"/>
        </w:rPr>
        <w:t xml:space="preserve">ACTION: </w:t>
      </w:r>
      <w:r w:rsidRPr="00FB2278">
        <w:rPr>
          <w:rFonts w:ascii="Arial" w:hAnsi="Arial" w:cs="Arial"/>
          <w:b/>
          <w:color w:val="000000"/>
          <w:sz w:val="20"/>
          <w:szCs w:val="20"/>
        </w:rPr>
        <w:tab/>
      </w:r>
      <w:r w:rsidRPr="00FB2278">
        <w:rPr>
          <w:rFonts w:ascii="Arial" w:hAnsi="Arial" w:cs="Arial"/>
          <w:color w:val="000000"/>
          <w:sz w:val="20"/>
          <w:szCs w:val="20"/>
        </w:rPr>
        <w:t>RAN</w:t>
      </w:r>
      <w:r>
        <w:rPr>
          <w:rFonts w:ascii="Arial" w:hAnsi="Arial" w:cs="Arial"/>
          <w:color w:val="000000"/>
          <w:sz w:val="20"/>
          <w:szCs w:val="20"/>
        </w:rPr>
        <w:t>3</w:t>
      </w:r>
      <w:r w:rsidRPr="00FB2278">
        <w:rPr>
          <w:rFonts w:ascii="Arial" w:hAnsi="Arial" w:cs="Arial"/>
          <w:color w:val="000000"/>
          <w:sz w:val="20"/>
          <w:szCs w:val="20"/>
        </w:rPr>
        <w:t xml:space="preserve"> kindly asks RAN</w:t>
      </w:r>
      <w:r>
        <w:rPr>
          <w:rFonts w:ascii="Arial" w:hAnsi="Arial" w:cs="Arial"/>
          <w:color w:val="000000"/>
          <w:sz w:val="20"/>
          <w:szCs w:val="20"/>
        </w:rPr>
        <w:t>2</w:t>
      </w:r>
      <w:r w:rsidRPr="00FB2278">
        <w:rPr>
          <w:rFonts w:ascii="Arial" w:hAnsi="Arial" w:cs="Arial"/>
          <w:color w:val="000000"/>
          <w:sz w:val="20"/>
          <w:szCs w:val="20"/>
        </w:rPr>
        <w:t xml:space="preserve"> to take the </w:t>
      </w:r>
      <w:r w:rsidR="002E5192">
        <w:rPr>
          <w:rFonts w:ascii="Arial" w:hAnsi="Arial" w:cs="Arial"/>
          <w:color w:val="000000"/>
          <w:sz w:val="20"/>
          <w:szCs w:val="20"/>
        </w:rPr>
        <w:t xml:space="preserve">text proposal in attachment </w:t>
      </w:r>
      <w:r w:rsidRPr="00FB2278">
        <w:rPr>
          <w:rFonts w:ascii="Arial" w:hAnsi="Arial" w:cs="Arial"/>
          <w:color w:val="000000"/>
          <w:sz w:val="20"/>
          <w:szCs w:val="20"/>
        </w:rPr>
        <w:t xml:space="preserve">into consideration. </w:t>
      </w:r>
    </w:p>
    <w:p w14:paraId="3277B8B7" w14:textId="77777777" w:rsidR="004D1127" w:rsidRPr="00FB2278" w:rsidRDefault="004D1127" w:rsidP="004D1127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</w:rPr>
      </w:pPr>
    </w:p>
    <w:p w14:paraId="35F607FE" w14:textId="77777777" w:rsidR="004D1127" w:rsidRPr="00FB2278" w:rsidRDefault="004D1127" w:rsidP="004D1127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</w:rPr>
      </w:pPr>
      <w:r w:rsidRPr="00FB2278">
        <w:rPr>
          <w:rFonts w:ascii="Arial" w:hAnsi="Arial" w:cs="Arial"/>
          <w:b/>
          <w:color w:val="000000"/>
          <w:sz w:val="20"/>
          <w:szCs w:val="20"/>
        </w:rPr>
        <w:t>3. Date of Next TSG-RAN WG</w:t>
      </w:r>
      <w:r>
        <w:rPr>
          <w:rFonts w:ascii="Arial" w:hAnsi="Arial" w:cs="Arial"/>
          <w:b/>
          <w:color w:val="000000"/>
          <w:sz w:val="20"/>
          <w:szCs w:val="20"/>
        </w:rPr>
        <w:t>3</w:t>
      </w:r>
      <w:r w:rsidRPr="00FB2278">
        <w:rPr>
          <w:rFonts w:ascii="Arial" w:hAnsi="Arial" w:cs="Arial"/>
          <w:b/>
          <w:color w:val="000000"/>
          <w:sz w:val="20"/>
          <w:szCs w:val="20"/>
        </w:rPr>
        <w:t xml:space="preserve"> Meetings:</w:t>
      </w:r>
    </w:p>
    <w:p w14:paraId="3A9D6800" w14:textId="77777777" w:rsidR="004D1127" w:rsidRPr="00FB2278" w:rsidRDefault="004D1127" w:rsidP="004D1127">
      <w:pPr>
        <w:tabs>
          <w:tab w:val="left" w:pos="5103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eastAsia="zh-CN"/>
        </w:rPr>
      </w:pPr>
      <w:r w:rsidRPr="00FB2278">
        <w:rPr>
          <w:rFonts w:ascii="Arial" w:hAnsi="Arial" w:cs="Arial"/>
          <w:bCs/>
          <w:color w:val="000000"/>
          <w:sz w:val="20"/>
          <w:szCs w:val="20"/>
          <w:lang w:eastAsia="zh-CN"/>
        </w:rPr>
        <w:t>TSG-RAN WG2 Meeting #117-e                      February 21</w:t>
      </w:r>
      <w:r w:rsidRPr="00FB2278">
        <w:rPr>
          <w:rFonts w:ascii="Arial" w:hAnsi="Arial" w:cs="Arial"/>
          <w:bCs/>
          <w:color w:val="000000"/>
          <w:sz w:val="20"/>
          <w:szCs w:val="20"/>
          <w:vertAlign w:val="superscript"/>
          <w:lang w:eastAsia="zh-CN"/>
        </w:rPr>
        <w:t>st</w:t>
      </w:r>
      <w:r w:rsidRPr="00FB2278">
        <w:rPr>
          <w:rFonts w:ascii="Arial" w:hAnsi="Arial" w:cs="Arial"/>
          <w:bCs/>
          <w:color w:val="000000"/>
          <w:sz w:val="20"/>
          <w:szCs w:val="20"/>
          <w:lang w:eastAsia="zh-CN"/>
        </w:rPr>
        <w:t xml:space="preserve"> – March 3</w:t>
      </w:r>
      <w:r w:rsidRPr="00FB2278">
        <w:rPr>
          <w:rFonts w:ascii="Arial" w:hAnsi="Arial" w:cs="Arial"/>
          <w:bCs/>
          <w:color w:val="000000"/>
          <w:sz w:val="20"/>
          <w:szCs w:val="20"/>
          <w:vertAlign w:val="superscript"/>
          <w:lang w:eastAsia="zh-CN"/>
        </w:rPr>
        <w:t>rd</w:t>
      </w:r>
      <w:r w:rsidRPr="00FB2278">
        <w:rPr>
          <w:rFonts w:ascii="Arial" w:hAnsi="Arial" w:cs="Arial"/>
          <w:bCs/>
          <w:color w:val="000000"/>
          <w:sz w:val="20"/>
          <w:szCs w:val="20"/>
          <w:lang w:eastAsia="zh-CN"/>
        </w:rPr>
        <w:t xml:space="preserve">, </w:t>
      </w:r>
      <w:proofErr w:type="gramStart"/>
      <w:r w:rsidRPr="00FB2278">
        <w:rPr>
          <w:rFonts w:ascii="Arial" w:hAnsi="Arial" w:cs="Arial"/>
          <w:bCs/>
          <w:color w:val="000000"/>
          <w:sz w:val="20"/>
          <w:szCs w:val="20"/>
          <w:lang w:eastAsia="zh-CN"/>
        </w:rPr>
        <w:t>2022</w:t>
      </w:r>
      <w:proofErr w:type="gramEnd"/>
      <w:r w:rsidRPr="00FB2278">
        <w:rPr>
          <w:rFonts w:ascii="Arial" w:hAnsi="Arial" w:cs="Arial"/>
          <w:bCs/>
          <w:color w:val="000000"/>
          <w:sz w:val="20"/>
          <w:szCs w:val="20"/>
          <w:lang w:eastAsia="zh-CN"/>
        </w:rPr>
        <w:tab/>
        <w:t>E-Meeting</w:t>
      </w:r>
    </w:p>
    <w:p w14:paraId="43ABA1D7" w14:textId="77777777" w:rsidR="004D1127" w:rsidRPr="00FB2278" w:rsidRDefault="004D1127" w:rsidP="004D1127"/>
    <w:p w14:paraId="7DD0D2BD" w14:textId="77777777" w:rsidR="00742D3E" w:rsidRPr="004D1127" w:rsidRDefault="00742D3E" w:rsidP="004D1127"/>
    <w:sectPr w:rsidR="00742D3E" w:rsidRPr="004D112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0E016B" w14:textId="77777777" w:rsidR="00470FD2" w:rsidRDefault="00470FD2" w:rsidP="009A24A8">
      <w:pPr>
        <w:spacing w:after="0"/>
      </w:pPr>
      <w:r>
        <w:separator/>
      </w:r>
    </w:p>
  </w:endnote>
  <w:endnote w:type="continuationSeparator" w:id="0">
    <w:p w14:paraId="1BAEE926" w14:textId="77777777" w:rsidR="00470FD2" w:rsidRDefault="00470FD2" w:rsidP="009A24A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64E7F4" w14:textId="77777777" w:rsidR="00470FD2" w:rsidRDefault="00470FD2" w:rsidP="009A24A8">
      <w:pPr>
        <w:spacing w:after="0"/>
      </w:pPr>
      <w:r>
        <w:separator/>
      </w:r>
    </w:p>
  </w:footnote>
  <w:footnote w:type="continuationSeparator" w:id="0">
    <w:p w14:paraId="5ED28A05" w14:textId="77777777" w:rsidR="00470FD2" w:rsidRDefault="00470FD2" w:rsidP="009A24A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1A4854"/>
    <w:multiLevelType w:val="hybridMultilevel"/>
    <w:tmpl w:val="FB883A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F270BB"/>
    <w:multiLevelType w:val="multilevel"/>
    <w:tmpl w:val="2D00B22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9E123F6"/>
    <w:multiLevelType w:val="hybridMultilevel"/>
    <w:tmpl w:val="F0688C54"/>
    <w:lvl w:ilvl="0" w:tplc="0F601F1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254737A"/>
    <w:multiLevelType w:val="multilevel"/>
    <w:tmpl w:val="B814812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D662F2A"/>
    <w:multiLevelType w:val="hybridMultilevel"/>
    <w:tmpl w:val="81CA999C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"/>
  </w:num>
  <w:num w:numId="4">
    <w:abstractNumId w:val="4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grammar="clean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3D94"/>
    <w:rsid w:val="00007B9F"/>
    <w:rsid w:val="0001290A"/>
    <w:rsid w:val="00012E09"/>
    <w:rsid w:val="00035983"/>
    <w:rsid w:val="00075E4D"/>
    <w:rsid w:val="000A3E0C"/>
    <w:rsid w:val="000B07BB"/>
    <w:rsid w:val="000B711C"/>
    <w:rsid w:val="000E330C"/>
    <w:rsid w:val="001115FE"/>
    <w:rsid w:val="00142AE5"/>
    <w:rsid w:val="0017570B"/>
    <w:rsid w:val="001A4E87"/>
    <w:rsid w:val="001F6CDE"/>
    <w:rsid w:val="002465CA"/>
    <w:rsid w:val="00267605"/>
    <w:rsid w:val="00292186"/>
    <w:rsid w:val="002D2616"/>
    <w:rsid w:val="002E5192"/>
    <w:rsid w:val="00303D94"/>
    <w:rsid w:val="003245C6"/>
    <w:rsid w:val="00367E3A"/>
    <w:rsid w:val="00370268"/>
    <w:rsid w:val="0037187B"/>
    <w:rsid w:val="0037591F"/>
    <w:rsid w:val="003A68C0"/>
    <w:rsid w:val="003B59D7"/>
    <w:rsid w:val="003C785C"/>
    <w:rsid w:val="003D7324"/>
    <w:rsid w:val="00420138"/>
    <w:rsid w:val="00440E9B"/>
    <w:rsid w:val="0045355B"/>
    <w:rsid w:val="00457469"/>
    <w:rsid w:val="00470FD2"/>
    <w:rsid w:val="00476903"/>
    <w:rsid w:val="004A269F"/>
    <w:rsid w:val="004A549A"/>
    <w:rsid w:val="004D1127"/>
    <w:rsid w:val="00527679"/>
    <w:rsid w:val="00564F34"/>
    <w:rsid w:val="0058339C"/>
    <w:rsid w:val="005E24DA"/>
    <w:rsid w:val="00604FEB"/>
    <w:rsid w:val="0061029C"/>
    <w:rsid w:val="0062278B"/>
    <w:rsid w:val="0066693B"/>
    <w:rsid w:val="006A4B90"/>
    <w:rsid w:val="006B4041"/>
    <w:rsid w:val="006B4BC4"/>
    <w:rsid w:val="006B5ECF"/>
    <w:rsid w:val="006B7A55"/>
    <w:rsid w:val="006D56CC"/>
    <w:rsid w:val="006E4541"/>
    <w:rsid w:val="007314E6"/>
    <w:rsid w:val="00742D3E"/>
    <w:rsid w:val="00771B98"/>
    <w:rsid w:val="007B72CC"/>
    <w:rsid w:val="007C4D82"/>
    <w:rsid w:val="00812508"/>
    <w:rsid w:val="00812852"/>
    <w:rsid w:val="00816B1F"/>
    <w:rsid w:val="00836E8A"/>
    <w:rsid w:val="00895D15"/>
    <w:rsid w:val="008A73A3"/>
    <w:rsid w:val="008D4BFF"/>
    <w:rsid w:val="008F403E"/>
    <w:rsid w:val="00902212"/>
    <w:rsid w:val="00906899"/>
    <w:rsid w:val="00907FA2"/>
    <w:rsid w:val="00945B3A"/>
    <w:rsid w:val="00986774"/>
    <w:rsid w:val="00986A9B"/>
    <w:rsid w:val="009A24A8"/>
    <w:rsid w:val="009A7964"/>
    <w:rsid w:val="009C030D"/>
    <w:rsid w:val="009F4F2B"/>
    <w:rsid w:val="00A00820"/>
    <w:rsid w:val="00A02D10"/>
    <w:rsid w:val="00A34562"/>
    <w:rsid w:val="00A60F65"/>
    <w:rsid w:val="00A6410C"/>
    <w:rsid w:val="00A74220"/>
    <w:rsid w:val="00AA526D"/>
    <w:rsid w:val="00AB732A"/>
    <w:rsid w:val="00B11498"/>
    <w:rsid w:val="00B33128"/>
    <w:rsid w:val="00B34037"/>
    <w:rsid w:val="00B634F0"/>
    <w:rsid w:val="00BB2D56"/>
    <w:rsid w:val="00BC5F62"/>
    <w:rsid w:val="00C166FA"/>
    <w:rsid w:val="00C31597"/>
    <w:rsid w:val="00C6078C"/>
    <w:rsid w:val="00C6151A"/>
    <w:rsid w:val="00CC078E"/>
    <w:rsid w:val="00CE7943"/>
    <w:rsid w:val="00D02FA6"/>
    <w:rsid w:val="00D20F85"/>
    <w:rsid w:val="00D71D03"/>
    <w:rsid w:val="00D96118"/>
    <w:rsid w:val="00D96B28"/>
    <w:rsid w:val="00DB7948"/>
    <w:rsid w:val="00DC78B6"/>
    <w:rsid w:val="00DE5877"/>
    <w:rsid w:val="00E0158E"/>
    <w:rsid w:val="00E07570"/>
    <w:rsid w:val="00E95BD3"/>
    <w:rsid w:val="00EA7A3A"/>
    <w:rsid w:val="00EC1D8E"/>
    <w:rsid w:val="00EC77F9"/>
    <w:rsid w:val="00F40A27"/>
    <w:rsid w:val="00F63C13"/>
    <w:rsid w:val="00FA131D"/>
    <w:rsid w:val="00FB2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13817E4"/>
  <w15:chartTrackingRefBased/>
  <w15:docId w15:val="{596F9B09-05F5-4FFB-9F83-44A93B943F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2186"/>
    <w:pPr>
      <w:autoSpaceDE w:val="0"/>
      <w:autoSpaceDN w:val="0"/>
      <w:adjustRightInd w:val="0"/>
      <w:snapToGrid w:val="0"/>
      <w:spacing w:after="120" w:line="240" w:lineRule="auto"/>
      <w:jc w:val="both"/>
    </w:pPr>
    <w:rPr>
      <w:rFonts w:ascii="Times New Roman" w:eastAsia="SimSun" w:hAnsi="Times New Roman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292186"/>
    <w:rPr>
      <w:color w:val="0000FF"/>
      <w:u w:val="single"/>
    </w:rPr>
  </w:style>
  <w:style w:type="paragraph" w:customStyle="1" w:styleId="CRCoverPage">
    <w:name w:val="CR Cover Page"/>
    <w:link w:val="CRCoverPageZchn"/>
    <w:rsid w:val="00292186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292186"/>
    <w:rPr>
      <w:rFonts w:ascii="Arial" w:eastAsia="Times New Roman" w:hAnsi="Arial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C3159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3159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31597"/>
    <w:rPr>
      <w:rFonts w:ascii="Times New Roman" w:eastAsia="SimSun" w:hAnsi="Times New Roman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159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1597"/>
    <w:rPr>
      <w:rFonts w:ascii="Times New Roman" w:eastAsia="SimSun" w:hAnsi="Times New Roman" w:cs="Times New Roman"/>
      <w:b/>
      <w:bCs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3159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1597"/>
    <w:rPr>
      <w:rFonts w:ascii="Segoe UI" w:eastAsia="SimSun" w:hAnsi="Segoe UI" w:cs="Segoe UI"/>
      <w:sz w:val="18"/>
      <w:szCs w:val="18"/>
      <w:lang w:val="en-US"/>
    </w:rPr>
  </w:style>
  <w:style w:type="paragraph" w:styleId="ListParagraph">
    <w:name w:val="List Paragraph"/>
    <w:basedOn w:val="Normal"/>
    <w:uiPriority w:val="34"/>
    <w:qFormat/>
    <w:rsid w:val="00267605"/>
    <w:pPr>
      <w:autoSpaceDE/>
      <w:autoSpaceDN/>
      <w:adjustRightInd/>
      <w:snapToGrid/>
      <w:ind w:left="720"/>
      <w:contextualSpacing/>
      <w:jc w:val="left"/>
    </w:pPr>
    <w:rPr>
      <w:rFonts w:eastAsia="MS Mincho"/>
      <w:szCs w:val="24"/>
      <w:lang w:val="en-GB" w:eastAsia="ja-JP"/>
    </w:rPr>
  </w:style>
  <w:style w:type="paragraph" w:styleId="Revision">
    <w:name w:val="Revision"/>
    <w:hidden/>
    <w:uiPriority w:val="99"/>
    <w:semiHidden/>
    <w:rsid w:val="00D20F85"/>
    <w:pPr>
      <w:spacing w:after="0" w:line="240" w:lineRule="auto"/>
    </w:pPr>
    <w:rPr>
      <w:rFonts w:ascii="Times New Roman" w:eastAsia="SimSun" w:hAnsi="Times New Roman" w:cs="Times New Roman"/>
      <w:lang w:val="en-US"/>
    </w:rPr>
  </w:style>
  <w:style w:type="paragraph" w:customStyle="1" w:styleId="3GPPHeader">
    <w:name w:val="3GPP_Header"/>
    <w:basedOn w:val="BodyText"/>
    <w:qFormat/>
    <w:rsid w:val="00370268"/>
    <w:pPr>
      <w:tabs>
        <w:tab w:val="left" w:pos="1701"/>
        <w:tab w:val="right" w:pos="9639"/>
      </w:tabs>
      <w:autoSpaceDE/>
      <w:autoSpaceDN/>
      <w:adjustRightInd/>
      <w:snapToGrid/>
      <w:spacing w:after="240" w:line="259" w:lineRule="auto"/>
    </w:pPr>
    <w:rPr>
      <w:rFonts w:ascii="Arial" w:eastAsiaTheme="minorHAnsi" w:hAnsi="Arial" w:cstheme="minorBidi"/>
      <w:b/>
      <w:sz w:val="24"/>
      <w:lang w:val="en-GB"/>
    </w:rPr>
  </w:style>
  <w:style w:type="paragraph" w:styleId="BodyText">
    <w:name w:val="Body Text"/>
    <w:basedOn w:val="Normal"/>
    <w:link w:val="BodyTextChar"/>
    <w:uiPriority w:val="99"/>
    <w:semiHidden/>
    <w:unhideWhenUsed/>
    <w:rsid w:val="00370268"/>
  </w:style>
  <w:style w:type="character" w:customStyle="1" w:styleId="BodyTextChar">
    <w:name w:val="Body Text Char"/>
    <w:basedOn w:val="DefaultParagraphFont"/>
    <w:link w:val="BodyText"/>
    <w:uiPriority w:val="99"/>
    <w:semiHidden/>
    <w:rsid w:val="00370268"/>
    <w:rPr>
      <w:rFonts w:ascii="Times New Roman" w:eastAsia="SimSun" w:hAnsi="Times New Roman" w:cs="Times New Roman"/>
      <w:lang w:val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70268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A74220"/>
    <w:pP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363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0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6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9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5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2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1C76C65-003A-40E7-86B6-9D613E10412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CE4B26FA-2DB8-4280-AF7B-754CA71BD04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1AF2381-1BD8-0644-80EF-E23AC15AD72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68BEE87-51BF-4522-8214-782B7CD6F5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188</Words>
  <Characters>1001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Ericsson</cp:lastModifiedBy>
  <cp:revision>15</cp:revision>
  <dcterms:created xsi:type="dcterms:W3CDTF">2022-01-03T09:31:00Z</dcterms:created>
  <dcterms:modified xsi:type="dcterms:W3CDTF">2022-01-25T12:52:00Z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